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Pr="003F7D42" w:rsidRDefault="00C73428">
      <w:pPr>
        <w:rPr>
          <w:b/>
        </w:rPr>
      </w:pPr>
      <w:bookmarkStart w:id="0" w:name="_GoBack"/>
      <w:r w:rsidRPr="003F7D42">
        <w:rPr>
          <w:b/>
          <w:highlight w:val="yellow"/>
        </w:rPr>
        <w:t>Part 1:</w:t>
      </w:r>
    </w:p>
    <w:bookmarkEnd w:id="0"/>
    <w:p w:rsidR="00C73428" w:rsidRDefault="00E273F5" w:rsidP="00C73428">
      <w:pPr>
        <w:rPr>
          <w:rFonts w:ascii="inherit" w:hAnsi="inherit"/>
          <w:color w:val="000000"/>
          <w:shd w:val="clear" w:color="auto" w:fill="FFFFFF"/>
        </w:rPr>
      </w:pPr>
      <w:r>
        <w:rPr>
          <w:rFonts w:ascii="inherit" w:hAnsi="inherit"/>
          <w:color w:val="000000"/>
          <w:shd w:val="clear" w:color="auto" w:fill="FFFFFF"/>
        </w:rPr>
        <w:t>What does the concept “Fostering Inclusiveness” mean? What role does the concept play in reducing hate crimes</w:t>
      </w:r>
      <w:r>
        <w:rPr>
          <w:rFonts w:ascii="inherit" w:hAnsi="inherit"/>
          <w:color w:val="000000"/>
          <w:shd w:val="clear" w:color="auto" w:fill="FFFFFF"/>
        </w:rPr>
        <w:t>?</w:t>
      </w:r>
    </w:p>
    <w:p w:rsidR="00E273F5" w:rsidRDefault="00E273F5" w:rsidP="00C73428">
      <w:pPr>
        <w:rPr>
          <w:rFonts w:ascii="inherit" w:hAnsi="inherit"/>
          <w:color w:val="000000"/>
          <w:shd w:val="clear" w:color="auto" w:fill="FFFFFF"/>
        </w:rPr>
      </w:pPr>
    </w:p>
    <w:p w:rsidR="00E273F5" w:rsidRDefault="00E273F5" w:rsidP="00C73428"/>
    <w:p w:rsidR="00C73428" w:rsidRPr="00C73428" w:rsidRDefault="00C73428" w:rsidP="00C73428">
      <w:pPr>
        <w:rPr>
          <w:b/>
        </w:rPr>
      </w:pPr>
      <w:r w:rsidRPr="00C73428">
        <w:rPr>
          <w:b/>
          <w:highlight w:val="yellow"/>
        </w:rPr>
        <w:t xml:space="preserve">Part 2: </w:t>
      </w:r>
      <w:r w:rsidR="00E273F5">
        <w:rPr>
          <w:b/>
        </w:rPr>
        <w:t xml:space="preserve"> </w:t>
      </w:r>
      <w:r w:rsidR="00E273F5" w:rsidRPr="00E273F5">
        <w:rPr>
          <w:b/>
          <w:highlight w:val="yellow"/>
        </w:rPr>
        <w:t xml:space="preserve">READ Chapter 1 </w:t>
      </w:r>
      <w:proofErr w:type="gramStart"/>
      <w:r w:rsidR="00E273F5" w:rsidRPr="00E273F5">
        <w:rPr>
          <w:b/>
          <w:highlight w:val="yellow"/>
        </w:rPr>
        <w:t>The</w:t>
      </w:r>
      <w:proofErr w:type="gramEnd"/>
      <w:r w:rsidR="00E273F5" w:rsidRPr="00E273F5">
        <w:rPr>
          <w:b/>
          <w:highlight w:val="yellow"/>
        </w:rPr>
        <w:t xml:space="preserve"> Whys and </w:t>
      </w:r>
      <w:proofErr w:type="spellStart"/>
      <w:r w:rsidR="00E273F5" w:rsidRPr="00E273F5">
        <w:rPr>
          <w:b/>
          <w:highlight w:val="yellow"/>
        </w:rPr>
        <w:t>Hows</w:t>
      </w:r>
      <w:proofErr w:type="spellEnd"/>
      <w:r w:rsidR="00E273F5" w:rsidRPr="00E273F5">
        <w:rPr>
          <w:b/>
          <w:highlight w:val="yellow"/>
        </w:rPr>
        <w:t xml:space="preserve"> of Hate Crime Laws</w:t>
      </w:r>
    </w:p>
    <w:p w:rsidR="00C73428" w:rsidRDefault="00E273F5">
      <w:r>
        <w:rPr>
          <w:rFonts w:ascii="inherit" w:hAnsi="inherit"/>
          <w:color w:val="000000"/>
          <w:shd w:val="clear" w:color="auto" w:fill="FFFFFF"/>
        </w:rPr>
        <w:t>Write 1–2 paragraphs about what you found most surprising, challenging, or interesting about the material you explored this week. What did you learn? How do you feel about the content?</w:t>
      </w:r>
    </w:p>
    <w:p w:rsidR="003F7D42" w:rsidRDefault="003F7D42">
      <w:pPr>
        <w:rPr>
          <w:highlight w:val="yellow"/>
        </w:rPr>
      </w:pPr>
    </w:p>
    <w:p w:rsidR="00DF3202" w:rsidRPr="003F7D42" w:rsidRDefault="00DF3202">
      <w:pPr>
        <w:rPr>
          <w:b/>
        </w:rPr>
      </w:pPr>
      <w:r w:rsidRPr="003F7D42">
        <w:rPr>
          <w:b/>
          <w:highlight w:val="yellow"/>
        </w:rPr>
        <w:t>Part 3:</w:t>
      </w:r>
      <w:r w:rsidR="003F7D42" w:rsidRPr="003F7D42">
        <w:rPr>
          <w:b/>
        </w:rPr>
        <w:t xml:space="preserve"> </w:t>
      </w:r>
      <w:r w:rsidR="003F7D42" w:rsidRPr="003F7D42">
        <w:rPr>
          <w:b/>
          <w:highlight w:val="yellow"/>
        </w:rPr>
        <w:t>READ Chapter 2 Extent, Theories, and Factors of Victimization</w:t>
      </w:r>
    </w:p>
    <w:p w:rsidR="00DF3202" w:rsidRDefault="003F7D42">
      <w:r>
        <w:rPr>
          <w:rFonts w:ascii="inherit" w:hAnsi="inherit"/>
          <w:color w:val="000000"/>
          <w:shd w:val="clear" w:color="auto" w:fill="FFFFFF"/>
        </w:rPr>
        <w:t xml:space="preserve">Write </w:t>
      </w:r>
      <w:r>
        <w:rPr>
          <w:rStyle w:val="Strong"/>
          <w:rFonts w:ascii="&amp;quot" w:hAnsi="&amp;quot"/>
          <w:color w:val="000000"/>
        </w:rPr>
        <w:t>1–2 paragraphs</w:t>
      </w:r>
      <w:r>
        <w:rPr>
          <w:rFonts w:ascii="inherit" w:hAnsi="inherit"/>
          <w:color w:val="000000"/>
          <w:shd w:val="clear" w:color="auto" w:fill="FFFFFF"/>
        </w:rPr>
        <w:t xml:space="preserve"> in which you discuss what you found most interesting, and explain. Include any biological, psychological, social, and structural variables that you found interesting or that surprised you. Describe how what you learned has changed how you think about victims of crime.</w:t>
      </w:r>
    </w:p>
    <w:sectPr w:rsidR="00DF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23783C"/>
    <w:multiLevelType w:val="multilevel"/>
    <w:tmpl w:val="DDD2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428"/>
    <w:rsid w:val="003F7D42"/>
    <w:rsid w:val="006C2998"/>
    <w:rsid w:val="007758AC"/>
    <w:rsid w:val="00C73428"/>
    <w:rsid w:val="00D942ED"/>
    <w:rsid w:val="00DF3202"/>
    <w:rsid w:val="00E27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DAF45"/>
  <w15:chartTrackingRefBased/>
  <w15:docId w15:val="{268ED8DA-FC08-4868-8A93-9016FE948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7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422794">
      <w:bodyDiv w:val="1"/>
      <w:marLeft w:val="0"/>
      <w:marRight w:val="0"/>
      <w:marTop w:val="0"/>
      <w:marBottom w:val="0"/>
      <w:divBdr>
        <w:top w:val="none" w:sz="0" w:space="0" w:color="auto"/>
        <w:left w:val="none" w:sz="0" w:space="0" w:color="auto"/>
        <w:bottom w:val="none" w:sz="0" w:space="0" w:color="auto"/>
        <w:right w:val="none" w:sz="0" w:space="0" w:color="auto"/>
      </w:divBdr>
    </w:div>
    <w:div w:id="14434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409</TotalTime>
  <Pages>1</Pages>
  <Words>108</Words>
  <Characters>620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2</cp:revision>
  <dcterms:created xsi:type="dcterms:W3CDTF">2020-06-16T21:39:00Z</dcterms:created>
  <dcterms:modified xsi:type="dcterms:W3CDTF">2020-07-07T00:07:00Z</dcterms:modified>
</cp:coreProperties>
</file>